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rPr>
          <w:sz w:val="24"/>
          <w:szCs w:val="28"/>
        </w:rPr>
      </w:pPr>
    </w:p>
    <w:p w:rsidR="008938B4" w:rsidRDefault="008938B4">
      <w:pPr>
        <w:jc w:val="center"/>
        <w:rPr>
          <w:sz w:val="24"/>
          <w:szCs w:val="28"/>
        </w:rPr>
      </w:pPr>
    </w:p>
    <w:p w:rsidR="008938B4" w:rsidRDefault="00A369FE">
      <w:pPr>
        <w:shd w:val="clear" w:color="auto" w:fill="FFFFFF"/>
        <w:ind w:left="4535" w:right="-7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Директору </w:t>
      </w:r>
      <w:r>
        <w:rPr>
          <w:sz w:val="24"/>
          <w:szCs w:val="28"/>
        </w:rPr>
        <w:br/>
        <w:t>ФГА</w:t>
      </w:r>
      <w:r>
        <w:rPr>
          <w:sz w:val="24"/>
          <w:szCs w:val="28"/>
        </w:rPr>
        <w:t>У «Форумная дирекция»</w:t>
      </w:r>
    </w:p>
    <w:p w:rsidR="008938B4" w:rsidRDefault="00A369FE">
      <w:pPr>
        <w:shd w:val="clear" w:color="auto" w:fill="FFFFFF"/>
        <w:ind w:left="426" w:right="636" w:firstLine="3968"/>
        <w:jc w:val="center"/>
        <w:rPr>
          <w:sz w:val="12"/>
          <w:szCs w:val="12"/>
        </w:rPr>
      </w:pPr>
      <w:r>
        <w:rPr>
          <w:sz w:val="24"/>
          <w:szCs w:val="28"/>
        </w:rPr>
        <w:t xml:space="preserve">              Е.М. АНТОНОВОЙ</w:t>
      </w:r>
    </w:p>
    <w:p w:rsidR="008938B4" w:rsidRDefault="00A369FE">
      <w:pPr>
        <w:shd w:val="clear" w:color="auto" w:fill="FFFFFF"/>
        <w:ind w:left="426" w:firstLine="4110"/>
      </w:pPr>
      <w:r>
        <w:rPr>
          <w:sz w:val="24"/>
          <w:szCs w:val="28"/>
        </w:rPr>
        <w:t>от___________________________</w:t>
      </w:r>
    </w:p>
    <w:p w:rsidR="008938B4" w:rsidRDefault="00A369FE">
      <w:pPr>
        <w:shd w:val="clear" w:color="auto" w:fill="FFFFFF"/>
        <w:ind w:left="426" w:firstLine="4110"/>
        <w:jc w:val="center"/>
        <w:rPr>
          <w:sz w:val="12"/>
          <w:szCs w:val="12"/>
        </w:rPr>
      </w:pPr>
      <w:r>
        <w:rPr>
          <w:sz w:val="12"/>
          <w:szCs w:val="12"/>
        </w:rPr>
        <w:t>(Ф.И.О.)</w:t>
      </w:r>
    </w:p>
    <w:p w:rsidR="008938B4" w:rsidRDefault="008938B4">
      <w:pPr>
        <w:shd w:val="clear" w:color="auto" w:fill="FFFFFF"/>
        <w:ind w:left="426" w:firstLine="4110"/>
        <w:jc w:val="center"/>
        <w:rPr>
          <w:sz w:val="12"/>
          <w:szCs w:val="12"/>
        </w:rPr>
      </w:pPr>
    </w:p>
    <w:p w:rsidR="008938B4" w:rsidRDefault="00A369FE">
      <w:pPr>
        <w:shd w:val="clear" w:color="auto" w:fill="FFFFFF"/>
        <w:tabs>
          <w:tab w:val="left" w:pos="4536"/>
        </w:tabs>
        <w:ind w:left="426" w:firstLine="340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_____ _____________________________________</w:t>
      </w:r>
    </w:p>
    <w:p w:rsidR="008938B4" w:rsidRDefault="00A369FE">
      <w:pPr>
        <w:shd w:val="clear" w:color="auto" w:fill="FFFFFF"/>
        <w:ind w:left="426" w:firstLine="3402"/>
        <w:rPr>
          <w:b/>
          <w:bCs/>
          <w:caps/>
          <w:spacing w:val="80"/>
          <w:sz w:val="12"/>
          <w:szCs w:val="12"/>
        </w:rPr>
      </w:pPr>
      <w:r>
        <w:rPr>
          <w:sz w:val="12"/>
          <w:szCs w:val="12"/>
        </w:rPr>
        <w:t xml:space="preserve">                                </w:t>
      </w:r>
      <w:r>
        <w:rPr>
          <w:sz w:val="12"/>
          <w:szCs w:val="12"/>
        </w:rPr>
        <w:t>(наименование должности и структурного подразделения )</w:t>
      </w:r>
    </w:p>
    <w:p w:rsidR="008938B4" w:rsidRDefault="008938B4">
      <w:pPr>
        <w:sectPr w:rsidR="008938B4">
          <w:type w:val="continuous"/>
          <w:pgSz w:w="11906" w:h="16838"/>
          <w:pgMar w:top="568" w:right="851" w:bottom="567" w:left="1134" w:header="0" w:footer="0" w:gutter="0"/>
          <w:cols w:num="2" w:space="1701" w:equalWidth="0">
            <w:col w:w="1206" w:space="708"/>
            <w:col w:w="8007" w:space="0"/>
          </w:cols>
          <w:docGrid w:linePitch="360"/>
        </w:sectPr>
      </w:pPr>
    </w:p>
    <w:p w:rsidR="008938B4" w:rsidRDefault="008938B4">
      <w:pPr>
        <w:shd w:val="clear" w:color="auto" w:fill="FFFFFF"/>
        <w:ind w:left="993"/>
        <w:rPr>
          <w:b/>
          <w:bCs/>
          <w:caps/>
          <w:spacing w:val="80"/>
          <w:sz w:val="16"/>
          <w:szCs w:val="16"/>
        </w:rPr>
      </w:pPr>
    </w:p>
    <w:p w:rsidR="008938B4" w:rsidRDefault="008938B4">
      <w:pPr>
        <w:jc w:val="center"/>
        <w:rPr>
          <w:b/>
          <w:bCs/>
          <w:caps/>
          <w:spacing w:val="80"/>
          <w:sz w:val="28"/>
          <w:szCs w:val="28"/>
        </w:rPr>
      </w:pPr>
    </w:p>
    <w:p w:rsidR="008938B4" w:rsidRDefault="008938B4">
      <w:pPr>
        <w:jc w:val="center"/>
        <w:rPr>
          <w:b/>
          <w:bCs/>
          <w:caps/>
          <w:spacing w:val="80"/>
          <w:sz w:val="24"/>
          <w:szCs w:val="24"/>
        </w:rPr>
      </w:pPr>
    </w:p>
    <w:p w:rsidR="008938B4" w:rsidRDefault="00A369FE">
      <w:pPr>
        <w:jc w:val="center"/>
        <w:rPr>
          <w:b/>
          <w:bCs/>
          <w:caps/>
          <w:spacing w:val="80"/>
          <w:sz w:val="24"/>
          <w:szCs w:val="24"/>
        </w:rPr>
      </w:pPr>
      <w:r>
        <w:rPr>
          <w:b/>
          <w:bCs/>
          <w:caps/>
          <w:spacing w:val="80"/>
          <w:sz w:val="24"/>
          <w:szCs w:val="24"/>
        </w:rPr>
        <w:t>Заявление</w:t>
      </w:r>
    </w:p>
    <w:p w:rsidR="008938B4" w:rsidRDefault="00A369FE">
      <w:pPr>
        <w:jc w:val="center"/>
      </w:pPr>
      <w:r>
        <w:rPr>
          <w:b/>
          <w:sz w:val="24"/>
          <w:szCs w:val="24"/>
        </w:rPr>
        <w:t xml:space="preserve">о невозможности по объективным причинам представить сведения о доходах, расходах, </w:t>
      </w:r>
      <w:r>
        <w:rPr>
          <w:b/>
          <w:sz w:val="24"/>
          <w:szCs w:val="24"/>
        </w:rPr>
        <w:br/>
        <w:t>об имуществе и обязательствах имущественного характера</w:t>
      </w:r>
      <w:r>
        <w:rPr>
          <w:b/>
          <w:sz w:val="24"/>
          <w:szCs w:val="24"/>
        </w:rPr>
        <w:br/>
        <w:t>своих супруги</w:t>
      </w:r>
      <w:r>
        <w:rPr>
          <w:b/>
          <w:sz w:val="24"/>
          <w:szCs w:val="24"/>
        </w:rPr>
        <w:t xml:space="preserve"> (супруга) и несовершеннолетних детей</w:t>
      </w:r>
    </w:p>
    <w:p w:rsidR="008938B4" w:rsidRDefault="00A369FE">
      <w:pPr>
        <w:spacing w:before="240"/>
        <w:ind w:firstLine="567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Сообщаю, что я не имею возможности представить сведения о доходах, расходах,             </w:t>
      </w:r>
      <w:r>
        <w:rPr>
          <w:sz w:val="24"/>
          <w:szCs w:val="28"/>
        </w:rPr>
        <w:br/>
        <w:t>об имуществе и обязательствах имущественного характера своих</w:t>
      </w:r>
      <w:r>
        <w:rPr>
          <w:sz w:val="24"/>
          <w:szCs w:val="28"/>
        </w:rPr>
        <w:br/>
      </w:r>
    </w:p>
    <w:p w:rsidR="008938B4" w:rsidRDefault="00A369FE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(Ф.И.О. супруги, супруга и (или) несовершеннолетних детей)</w:t>
      </w:r>
    </w:p>
    <w:p w:rsidR="008938B4" w:rsidRDefault="00A369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_______________________________________________________________</w:t>
      </w:r>
    </w:p>
    <w:p w:rsidR="008938B4" w:rsidRDefault="00A369FE">
      <w:pPr>
        <w:rPr>
          <w:sz w:val="24"/>
          <w:szCs w:val="28"/>
        </w:rPr>
      </w:pPr>
      <w:r>
        <w:rPr>
          <w:sz w:val="24"/>
          <w:szCs w:val="28"/>
        </w:rPr>
        <w:t>в связи с тем, что ___________________________________________________________________</w:t>
      </w:r>
    </w:p>
    <w:p w:rsidR="008938B4" w:rsidRDefault="00A369FE">
      <w:pPr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(указываются все причины и обстоятельства, подтверждающие, что непредставление сведений носит объективный</w:t>
      </w:r>
      <w:r>
        <w:rPr>
          <w:sz w:val="16"/>
          <w:szCs w:val="16"/>
        </w:rPr>
        <w:t xml:space="preserve"> характер)</w:t>
      </w:r>
    </w:p>
    <w:p w:rsidR="008938B4" w:rsidRDefault="008938B4">
      <w:pPr>
        <w:spacing w:line="360" w:lineRule="auto"/>
        <w:rPr>
          <w:sz w:val="16"/>
          <w:szCs w:val="16"/>
        </w:rPr>
      </w:pPr>
    </w:p>
    <w:p w:rsidR="008938B4" w:rsidRDefault="00A369FE">
      <w:pPr>
        <w:pBdr>
          <w:top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938B4" w:rsidRDefault="00A369FE">
      <w:pPr>
        <w:spacing w:before="240"/>
        <w:ind w:firstLine="567"/>
        <w:jc w:val="both"/>
        <w:rPr>
          <w:sz w:val="28"/>
          <w:szCs w:val="28"/>
        </w:rPr>
      </w:pPr>
      <w:r>
        <w:rPr>
          <w:sz w:val="24"/>
          <w:szCs w:val="28"/>
        </w:rPr>
        <w:t>К заявлению прилагаю следующие дополнительные материалы (в случае наличия):</w:t>
      </w:r>
      <w:r>
        <w:rPr>
          <w:sz w:val="24"/>
          <w:szCs w:val="28"/>
        </w:rPr>
        <w:br/>
      </w:r>
    </w:p>
    <w:p w:rsidR="008938B4" w:rsidRDefault="00A369FE">
      <w:pPr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дополнительные материалы)</w:t>
      </w:r>
    </w:p>
    <w:p w:rsidR="008938B4" w:rsidRDefault="00A369FE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8938B4" w:rsidRDefault="00A369FE">
      <w:pPr>
        <w:spacing w:line="360" w:lineRule="auto"/>
        <w:ind w:firstLine="567"/>
        <w:rPr>
          <w:sz w:val="24"/>
          <w:szCs w:val="28"/>
        </w:rPr>
      </w:pPr>
      <w:r>
        <w:rPr>
          <w:sz w:val="24"/>
          <w:szCs w:val="28"/>
        </w:rPr>
        <w:t>Меры, принятые по предоставлению указанных сведений:</w:t>
      </w:r>
    </w:p>
    <w:p w:rsidR="008938B4" w:rsidRDefault="00A369FE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</w:t>
      </w:r>
      <w:r>
        <w:rPr>
          <w:sz w:val="24"/>
          <w:szCs w:val="28"/>
        </w:rPr>
        <w:t>______________________________________________________________________________________________________________________________</w:t>
      </w:r>
    </w:p>
    <w:p w:rsidR="008938B4" w:rsidRDefault="008938B4">
      <w:pPr>
        <w:ind w:firstLine="284"/>
        <w:rPr>
          <w:sz w:val="16"/>
          <w:szCs w:val="16"/>
        </w:rPr>
      </w:pPr>
    </w:p>
    <w:p w:rsidR="008938B4" w:rsidRDefault="00A369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  намереваюсь) лично     присутствовать    на    заседании Комиссии по противодействию коррупции при рассмотрени</w:t>
      </w:r>
      <w:r>
        <w:rPr>
          <w:sz w:val="24"/>
          <w:szCs w:val="24"/>
        </w:rPr>
        <w:t>и настоящего заявления (нужное подчеркнуть).</w:t>
      </w:r>
    </w:p>
    <w:p w:rsidR="008938B4" w:rsidRDefault="008938B4">
      <w:pPr>
        <w:ind w:firstLine="284"/>
        <w:rPr>
          <w:sz w:val="16"/>
          <w:szCs w:val="16"/>
        </w:rPr>
      </w:pPr>
    </w:p>
    <w:p w:rsidR="008938B4" w:rsidRDefault="00A369F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 принятом Комиссией решении прошу проинформировать</w:t>
      </w:r>
    </w:p>
    <w:p w:rsidR="008938B4" w:rsidRPr="00A369FE" w:rsidRDefault="00A369FE">
      <w:pPr>
        <w:ind w:firstLine="284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6202045" cy="6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32" type="#_x0000_t32" style="position:absolute;z-index:2;o:allowoverlap:true;o:allowincell:false;mso-position-horizontal-relative:text;margin-left:1.70pt;mso-position-horizontal:absolute;mso-position-vertical-relative:text;margin-top:13.15pt;mso-position-vertical:absolute;width:488.35pt;height:0.05pt;mso-wrap-distance-left:0.00pt;mso-wrap-distance-top:0.00pt;mso-wrap-distance-right:0.00pt;mso-wrap-distance-bottom:0.00pt;visibility:visible;" filled="f" strokecolor="#000000" strokeweight="0.74pt"/>
            </w:pict>
          </mc:Fallback>
        </mc:AlternateContent>
      </w:r>
    </w:p>
    <w:p w:rsidR="008938B4" w:rsidRDefault="00A369FE">
      <w:pPr>
        <w:jc w:val="center"/>
        <w:rPr>
          <w:sz w:val="18"/>
          <w:szCs w:val="18"/>
        </w:rPr>
      </w:pPr>
      <w:r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8938B4" w:rsidRDefault="008938B4">
      <w:pPr>
        <w:jc w:val="both"/>
        <w:rPr>
          <w:sz w:val="28"/>
          <w:szCs w:val="28"/>
        </w:rPr>
      </w:pPr>
    </w:p>
    <w:p w:rsidR="008938B4" w:rsidRDefault="00A369FE">
      <w:pPr>
        <w:pStyle w:val="ConsPlusNonformat"/>
        <w:jc w:val="both"/>
      </w:pPr>
      <w:r>
        <w:rPr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20__ г.</w:t>
      </w:r>
      <w:r>
        <w:rPr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__________   </w:t>
      </w:r>
      <w:r>
        <w:rPr>
          <w:sz w:val="24"/>
          <w:szCs w:val="24"/>
        </w:rPr>
        <w:t xml:space="preserve">   _________________________</w:t>
      </w:r>
    </w:p>
    <w:p w:rsidR="008938B4" w:rsidRDefault="00A369FE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</w:rPr>
        <w:t>(дата)                                                          (подпись)                                       (расшифров</w:t>
      </w:r>
      <w:bookmarkStart w:id="0" w:name="_GoBack"/>
      <w:bookmarkEnd w:id="0"/>
      <w:r>
        <w:rPr>
          <w:rFonts w:ascii="Times New Roman" w:hAnsi="Times New Roman" w:cs="Times New Roman"/>
        </w:rPr>
        <w:t>ка подписи)</w:t>
      </w:r>
    </w:p>
    <w:sectPr w:rsidR="008938B4">
      <w:type w:val="continuous"/>
      <w:pgSz w:w="11906" w:h="16838"/>
      <w:pgMar w:top="568" w:right="851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B4" w:rsidRDefault="00A369FE">
      <w:r>
        <w:separator/>
      </w:r>
    </w:p>
  </w:endnote>
  <w:endnote w:type="continuationSeparator" w:id="0">
    <w:p w:rsidR="008938B4" w:rsidRDefault="00A3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B4" w:rsidRDefault="00A369FE">
      <w:r>
        <w:separator/>
      </w:r>
    </w:p>
  </w:footnote>
  <w:footnote w:type="continuationSeparator" w:id="0">
    <w:p w:rsidR="008938B4" w:rsidRDefault="00A3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B4"/>
    <w:rsid w:val="008938B4"/>
    <w:rsid w:val="00A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55C9"/>
  <w15:docId w15:val="{7D364D69-9EB1-495F-905F-C3B71F1B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Times New Roman" w:hAnsi="Times New Roman" w:cs="Times New Roman"/>
      <w:sz w:val="28"/>
      <w:szCs w:val="28"/>
    </w:rPr>
  </w:style>
  <w:style w:type="character" w:customStyle="1" w:styleId="WW8Num16z0">
    <w:name w:val="WW8Num16z0"/>
    <w:qFormat/>
  </w:style>
  <w:style w:type="character" w:customStyle="1" w:styleId="WW8Num18z0">
    <w:name w:val="WW8Num18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30z0">
    <w:name w:val="WW8Num30z0"/>
    <w:qFormat/>
  </w:style>
  <w:style w:type="character" w:customStyle="1" w:styleId="WW8Num32z0">
    <w:name w:val="WW8Num32z0"/>
    <w:qFormat/>
  </w:style>
  <w:style w:type="character" w:customStyle="1" w:styleId="WW8Num34z0">
    <w:name w:val="WW8Num34z0"/>
    <w:qFormat/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qFormat/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</w:style>
  <w:style w:type="paragraph" w:styleId="ac">
    <w:name w:val="footer"/>
    <w:basedOn w:val="a"/>
    <w:link w:val="12"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Шалимова Светлана Ивановна</cp:lastModifiedBy>
  <cp:revision>7</cp:revision>
  <dcterms:created xsi:type="dcterms:W3CDTF">2024-12-03T13:47:00Z</dcterms:created>
  <dcterms:modified xsi:type="dcterms:W3CDTF">2025-03-11T15:58:00Z</dcterms:modified>
  <dc:language>en-US</dc:language>
</cp:coreProperties>
</file>